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B0" w:rsidRPr="00984E81" w:rsidRDefault="00DF419B" w:rsidP="00984E8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84E81">
        <w:rPr>
          <w:rFonts w:ascii="Times New Roman" w:hAnsi="Times New Roman" w:cs="Times New Roman"/>
          <w:sz w:val="36"/>
          <w:szCs w:val="36"/>
        </w:rPr>
        <w:t>РЕГЛАМЕНТ</w:t>
      </w:r>
    </w:p>
    <w:p w:rsidR="00DF419B" w:rsidRPr="008E2EFD" w:rsidRDefault="00984E81" w:rsidP="00984E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4E81">
        <w:rPr>
          <w:rFonts w:ascii="Times New Roman" w:hAnsi="Times New Roman" w:cs="Times New Roman"/>
          <w:sz w:val="24"/>
          <w:szCs w:val="24"/>
        </w:rPr>
        <w:t>п</w:t>
      </w:r>
      <w:r w:rsidR="00DF419B" w:rsidRPr="00984E81">
        <w:rPr>
          <w:rFonts w:ascii="Times New Roman" w:hAnsi="Times New Roman" w:cs="Times New Roman"/>
          <w:sz w:val="24"/>
          <w:szCs w:val="24"/>
        </w:rPr>
        <w:t>роведения  конкурс</w:t>
      </w:r>
      <w:r w:rsidR="00EA1EE1" w:rsidRPr="00984E81">
        <w:rPr>
          <w:rFonts w:ascii="Times New Roman" w:hAnsi="Times New Roman" w:cs="Times New Roman"/>
          <w:sz w:val="24"/>
          <w:szCs w:val="24"/>
        </w:rPr>
        <w:t>а</w:t>
      </w:r>
      <w:r w:rsidR="00DF419B" w:rsidRPr="00984E81">
        <w:rPr>
          <w:rFonts w:ascii="Times New Roman" w:hAnsi="Times New Roman" w:cs="Times New Roman"/>
          <w:sz w:val="24"/>
          <w:szCs w:val="24"/>
        </w:rPr>
        <w:t xml:space="preserve"> прогнозов в Лиге Арсеньевских любителей футбола «АРСФУТБОЛ».</w:t>
      </w:r>
    </w:p>
    <w:p w:rsidR="00984E81" w:rsidRPr="008E2EFD" w:rsidRDefault="00984E81" w:rsidP="00984E8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DF419B" w:rsidRPr="00984E81" w:rsidRDefault="00DF419B" w:rsidP="00984E8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Данный регламент разработан для сезона 20</w:t>
      </w:r>
      <w:r w:rsidR="00B214D9" w:rsidRPr="00B214D9">
        <w:rPr>
          <w:rFonts w:ascii="Times New Roman" w:hAnsi="Times New Roman" w:cs="Times New Roman"/>
          <w:sz w:val="20"/>
          <w:szCs w:val="20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B214D9">
        <w:rPr>
          <w:rFonts w:ascii="Times New Roman" w:hAnsi="Times New Roman" w:cs="Times New Roman"/>
          <w:sz w:val="20"/>
          <w:szCs w:val="20"/>
        </w:rPr>
        <w:t>2</w:t>
      </w:r>
      <w:r w:rsidR="00B214D9" w:rsidRPr="00B214D9">
        <w:rPr>
          <w:rFonts w:ascii="Times New Roman" w:hAnsi="Times New Roman" w:cs="Times New Roman"/>
          <w:sz w:val="20"/>
          <w:szCs w:val="20"/>
        </w:rPr>
        <w:t>2</w:t>
      </w:r>
      <w:r w:rsidR="00BF36FF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 подлежит пролонгации только по окончании сезона на общем собрании участников Лиги.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Участником </w:t>
      </w:r>
      <w:r w:rsidRPr="001F3FF1">
        <w:rPr>
          <w:rFonts w:ascii="Times New Roman" w:hAnsi="Times New Roman" w:cs="Times New Roman"/>
          <w:b/>
          <w:i/>
          <w:sz w:val="20"/>
          <w:szCs w:val="20"/>
        </w:rPr>
        <w:t>Лиги Арсеньевских любителей футбола «АРСФУТБОЛ»</w:t>
      </w:r>
      <w:r w:rsidRPr="00984E81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Лиги) может быть любой гражданин</w:t>
      </w:r>
      <w:r w:rsidR="00BF36FF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r w:rsidRPr="00984E81">
        <w:rPr>
          <w:rFonts w:ascii="Times New Roman" w:hAnsi="Times New Roman" w:cs="Times New Roman"/>
          <w:sz w:val="20"/>
          <w:szCs w:val="20"/>
        </w:rPr>
        <w:t xml:space="preserve">имеющий возможность регулярного общения со всеми участниками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Принимаемые условия регламента являются </w:t>
      </w:r>
      <w:r w:rsidRPr="001F3FF1">
        <w:rPr>
          <w:rFonts w:ascii="Times New Roman" w:hAnsi="Times New Roman" w:cs="Times New Roman"/>
          <w:b/>
          <w:i/>
          <w:sz w:val="20"/>
          <w:szCs w:val="20"/>
        </w:rPr>
        <w:t>ОБЯЗАТЕЛЬНЫМИ</w:t>
      </w:r>
      <w:r w:rsidRPr="00984E81">
        <w:rPr>
          <w:rFonts w:ascii="Times New Roman" w:hAnsi="Times New Roman" w:cs="Times New Roman"/>
          <w:sz w:val="20"/>
          <w:szCs w:val="20"/>
        </w:rPr>
        <w:t xml:space="preserve"> для всех участников и скрепляются подписями участников. За нарушение регламента участник карается </w:t>
      </w:r>
      <w:r w:rsidR="00935EEB">
        <w:rPr>
          <w:rFonts w:ascii="Times New Roman" w:hAnsi="Times New Roman" w:cs="Times New Roman"/>
          <w:sz w:val="20"/>
          <w:szCs w:val="20"/>
        </w:rPr>
        <w:t xml:space="preserve">снятием очков по решению общего собрания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или исключением из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5107F5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 xml:space="preserve">Для информационного обеспечения хода соревнований разработан интернет-сайт </w:t>
      </w:r>
      <w:hyperlink r:id="rId6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5107F5">
        <w:rPr>
          <w:rFonts w:ascii="Times New Roman" w:hAnsi="Times New Roman" w:cs="Times New Roman"/>
          <w:sz w:val="20"/>
          <w:szCs w:val="20"/>
        </w:rPr>
        <w:t xml:space="preserve">, на котором отражаются текущие прогнозы, общая позиция каждого игрока и архив наших достижений. </w:t>
      </w:r>
      <w:r w:rsidR="008E2EFD" w:rsidRPr="005107F5">
        <w:rPr>
          <w:rFonts w:ascii="Times New Roman" w:hAnsi="Times New Roman" w:cs="Times New Roman"/>
          <w:sz w:val="20"/>
          <w:szCs w:val="20"/>
        </w:rPr>
        <w:t xml:space="preserve">Время начала матчей на сайте соответствует московскому часовому поясу. </w:t>
      </w:r>
    </w:p>
    <w:p w:rsidR="00EA1EE1" w:rsidRPr="005107F5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>Турниры, идущие в зачёт конкурса прогнозов</w:t>
      </w:r>
      <w:r w:rsidR="00B214D9">
        <w:rPr>
          <w:rFonts w:ascii="Times New Roman" w:hAnsi="Times New Roman" w:cs="Times New Roman"/>
          <w:sz w:val="20"/>
          <w:szCs w:val="20"/>
        </w:rPr>
        <w:t xml:space="preserve"> на звание Абсолютного Чемпиона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АрсЛиги</w:t>
      </w:r>
      <w:proofErr w:type="spellEnd"/>
      <w:r w:rsidRPr="005107F5">
        <w:rPr>
          <w:rFonts w:ascii="Times New Roman" w:hAnsi="Times New Roman" w:cs="Times New Roman"/>
          <w:sz w:val="20"/>
          <w:szCs w:val="20"/>
        </w:rPr>
        <w:t>:</w:t>
      </w:r>
    </w:p>
    <w:p w:rsidR="00EA1EE1" w:rsidRPr="00984E8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Чемпионат России 20</w:t>
      </w:r>
      <w:r w:rsidR="00B214D9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B214D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35EEB">
        <w:rPr>
          <w:rFonts w:ascii="Times New Roman" w:hAnsi="Times New Roman" w:cs="Times New Roman"/>
          <w:sz w:val="20"/>
          <w:szCs w:val="20"/>
        </w:rPr>
        <w:t>;</w:t>
      </w:r>
    </w:p>
    <w:p w:rsidR="00EA1EE1" w:rsidRPr="00984E8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Лига Чемпионов 20</w:t>
      </w:r>
      <w:r w:rsidR="00B214D9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B214D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35EEB">
        <w:rPr>
          <w:rFonts w:ascii="Times New Roman" w:hAnsi="Times New Roman" w:cs="Times New Roman"/>
          <w:sz w:val="20"/>
          <w:szCs w:val="20"/>
        </w:rPr>
        <w:t>;</w:t>
      </w:r>
    </w:p>
    <w:p w:rsidR="00EA1EE1" w:rsidRPr="00984E8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Отборочные матчи Чемпионата </w:t>
      </w:r>
      <w:r w:rsidR="00B214D9">
        <w:rPr>
          <w:rFonts w:ascii="Times New Roman" w:hAnsi="Times New Roman" w:cs="Times New Roman"/>
          <w:sz w:val="20"/>
          <w:szCs w:val="20"/>
        </w:rPr>
        <w:t>Мира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B214D9">
        <w:rPr>
          <w:rFonts w:ascii="Times New Roman" w:hAnsi="Times New Roman" w:cs="Times New Roman"/>
          <w:sz w:val="20"/>
          <w:szCs w:val="20"/>
        </w:rPr>
        <w:t>2</w:t>
      </w:r>
      <w:r w:rsidRPr="00984E81">
        <w:rPr>
          <w:rFonts w:ascii="Times New Roman" w:hAnsi="Times New Roman" w:cs="Times New Roman"/>
          <w:sz w:val="20"/>
          <w:szCs w:val="20"/>
        </w:rPr>
        <w:t xml:space="preserve"> в период с </w:t>
      </w:r>
      <w:r w:rsidR="002F34BB">
        <w:rPr>
          <w:rFonts w:ascii="Times New Roman" w:hAnsi="Times New Roman" w:cs="Times New Roman"/>
          <w:sz w:val="20"/>
          <w:szCs w:val="20"/>
        </w:rPr>
        <w:t>23</w:t>
      </w:r>
      <w:r w:rsidR="004E5BC1">
        <w:rPr>
          <w:rFonts w:ascii="Times New Roman" w:hAnsi="Times New Roman" w:cs="Times New Roman"/>
          <w:sz w:val="20"/>
          <w:szCs w:val="20"/>
        </w:rPr>
        <w:t xml:space="preserve"> </w:t>
      </w:r>
      <w:r w:rsidR="002F34BB">
        <w:rPr>
          <w:rFonts w:ascii="Times New Roman" w:hAnsi="Times New Roman" w:cs="Times New Roman"/>
          <w:sz w:val="20"/>
          <w:szCs w:val="20"/>
        </w:rPr>
        <w:t>июл</w:t>
      </w:r>
      <w:r w:rsidR="004E5BC1">
        <w:rPr>
          <w:rFonts w:ascii="Times New Roman" w:hAnsi="Times New Roman" w:cs="Times New Roman"/>
          <w:sz w:val="20"/>
          <w:szCs w:val="20"/>
        </w:rPr>
        <w:t>я</w:t>
      </w:r>
      <w:r w:rsidRPr="00984E81">
        <w:rPr>
          <w:rFonts w:ascii="Times New Roman" w:hAnsi="Times New Roman" w:cs="Times New Roman"/>
          <w:sz w:val="20"/>
          <w:szCs w:val="20"/>
        </w:rPr>
        <w:t xml:space="preserve"> 20</w:t>
      </w:r>
      <w:r w:rsidR="00B214D9">
        <w:rPr>
          <w:rFonts w:ascii="Times New Roman" w:hAnsi="Times New Roman" w:cs="Times New Roman"/>
          <w:sz w:val="20"/>
          <w:szCs w:val="20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 xml:space="preserve"> года </w:t>
      </w:r>
      <w:r w:rsidR="00BF36FF">
        <w:rPr>
          <w:rFonts w:ascii="Times New Roman" w:hAnsi="Times New Roman" w:cs="Times New Roman"/>
          <w:sz w:val="20"/>
          <w:szCs w:val="20"/>
        </w:rPr>
        <w:t>и до окончания турнира.</w:t>
      </w:r>
    </w:p>
    <w:p w:rsidR="00EA1EE1" w:rsidRPr="00984E81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Каждый из участников самостоятельно принимает решение об участии в том или ином турнире</w:t>
      </w:r>
      <w:r w:rsidR="009A6DBE" w:rsidRPr="00984E81">
        <w:rPr>
          <w:rFonts w:ascii="Times New Roman" w:hAnsi="Times New Roman" w:cs="Times New Roman"/>
          <w:sz w:val="20"/>
          <w:szCs w:val="20"/>
        </w:rPr>
        <w:t xml:space="preserve">. Однако в зачёт очков на звание Абсолютного Победителя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="009A6DBE" w:rsidRPr="00984E81">
        <w:rPr>
          <w:rFonts w:ascii="Times New Roman" w:hAnsi="Times New Roman" w:cs="Times New Roman"/>
          <w:sz w:val="20"/>
          <w:szCs w:val="20"/>
        </w:rPr>
        <w:t xml:space="preserve">Лиги (см. раздел </w:t>
      </w:r>
      <w:r w:rsidR="002F1A93" w:rsidRPr="00984E8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9A6DBE" w:rsidRPr="00984E81">
        <w:rPr>
          <w:rFonts w:ascii="Times New Roman" w:hAnsi="Times New Roman" w:cs="Times New Roman"/>
          <w:sz w:val="20"/>
          <w:szCs w:val="20"/>
        </w:rPr>
        <w:t>) идут очки, набранные во всех трёх турнирах.</w:t>
      </w:r>
    </w:p>
    <w:p w:rsidR="009A6DBE" w:rsidRPr="00984E81" w:rsidRDefault="009A6DBE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Каждый из участников должен вести себя достойно, уважительно относиться ко всем участникам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9A6DBE" w:rsidRPr="004E2EA6" w:rsidRDefault="004E2EA6" w:rsidP="004E2E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t xml:space="preserve">Все спорные вопросы решаются на общем собрании либо путём электронного голосования. Доверить право формулировки спорных вопросов и публикации этих вопросов координатору АрсЛиги Кондратьеву В.Ю. </w:t>
      </w:r>
      <w:r w:rsidR="009A6DBE" w:rsidRPr="004E2EA6">
        <w:rPr>
          <w:rFonts w:ascii="Times New Roman" w:hAnsi="Times New Roman" w:cs="Times New Roman"/>
          <w:sz w:val="20"/>
          <w:szCs w:val="20"/>
        </w:rPr>
        <w:t xml:space="preserve">В спорных ситуациях могут проводиться внеочередные общие собрания (но не чаще 1 раза в месяц). Инициатором собрания может быть любой из участников, но не более 2 раз подряд. Срок проведения собрания оговаривается со всеми участниками. </w:t>
      </w:r>
    </w:p>
    <w:p w:rsidR="005107F5" w:rsidRDefault="009A6DBE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 xml:space="preserve">Участникам запрещено вести обсуждение изменений в Регламент в приватных беседах. Все инициативы и поправки должны обсуждаться только на собраниях. </w:t>
      </w:r>
    </w:p>
    <w:p w:rsidR="00BF36FF" w:rsidRPr="00BF36FF" w:rsidRDefault="00BF36FF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F36FF">
        <w:rPr>
          <w:rFonts w:ascii="Times New Roman" w:hAnsi="Times New Roman" w:cs="Times New Roman"/>
          <w:sz w:val="20"/>
          <w:szCs w:val="20"/>
        </w:rPr>
        <w:t>Все прогнозы дела</w:t>
      </w:r>
      <w:r>
        <w:rPr>
          <w:rFonts w:ascii="Times New Roman" w:hAnsi="Times New Roman" w:cs="Times New Roman"/>
          <w:sz w:val="20"/>
          <w:szCs w:val="20"/>
        </w:rPr>
        <w:t xml:space="preserve">ются </w:t>
      </w:r>
      <w:r w:rsidRPr="00BF36FF">
        <w:rPr>
          <w:rFonts w:ascii="Times New Roman" w:hAnsi="Times New Roman" w:cs="Times New Roman"/>
          <w:sz w:val="20"/>
          <w:szCs w:val="20"/>
        </w:rPr>
        <w:t xml:space="preserve"> по электронной почте на </w:t>
      </w:r>
      <w:r w:rsidRPr="00BF36F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36FF">
        <w:rPr>
          <w:rFonts w:ascii="Times New Roman" w:hAnsi="Times New Roman" w:cs="Times New Roman"/>
          <w:sz w:val="20"/>
          <w:szCs w:val="20"/>
        </w:rPr>
        <w:t>-</w:t>
      </w:r>
      <w:r w:rsidRPr="00BF36F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F36F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almavox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@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mail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proofErr w:type="spellStart"/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Pr="00BF36FF">
        <w:rPr>
          <w:rFonts w:ascii="Times New Roman" w:hAnsi="Times New Roman" w:cs="Times New Roman"/>
          <w:sz w:val="20"/>
          <w:szCs w:val="20"/>
        </w:rPr>
        <w:t xml:space="preserve"> лично или через доверенное лицо</w:t>
      </w:r>
      <w:r w:rsidR="00B214D9">
        <w:rPr>
          <w:rFonts w:ascii="Times New Roman" w:hAnsi="Times New Roman" w:cs="Times New Roman"/>
          <w:sz w:val="20"/>
          <w:szCs w:val="20"/>
        </w:rPr>
        <w:t xml:space="preserve">, либо через социальную сеть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 xml:space="preserve">, либо посредством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мессенджера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14D9">
        <w:rPr>
          <w:rFonts w:ascii="Times New Roman" w:hAnsi="Times New Roman" w:cs="Times New Roman"/>
          <w:sz w:val="20"/>
          <w:szCs w:val="20"/>
          <w:lang w:val="en-US"/>
        </w:rPr>
        <w:t>WhatsApp</w:t>
      </w:r>
      <w:proofErr w:type="spellEnd"/>
      <w:r w:rsidR="00B214D9" w:rsidRPr="00B214D9">
        <w:rPr>
          <w:rFonts w:ascii="Times New Roman" w:hAnsi="Times New Roman" w:cs="Times New Roman"/>
          <w:sz w:val="20"/>
          <w:szCs w:val="20"/>
        </w:rPr>
        <w:t xml:space="preserve"> </w:t>
      </w:r>
      <w:r w:rsidRPr="00BF36FF">
        <w:rPr>
          <w:rFonts w:ascii="Times New Roman" w:hAnsi="Times New Roman" w:cs="Times New Roman"/>
          <w:sz w:val="20"/>
          <w:szCs w:val="20"/>
        </w:rPr>
        <w:t xml:space="preserve"> </w:t>
      </w:r>
      <w:r w:rsidR="00B214D9">
        <w:rPr>
          <w:rFonts w:ascii="Times New Roman" w:hAnsi="Times New Roman" w:cs="Times New Roman"/>
          <w:b/>
          <w:i/>
          <w:sz w:val="20"/>
          <w:szCs w:val="20"/>
        </w:rPr>
        <w:t xml:space="preserve">не позднее 05-00 московского времени </w:t>
      </w:r>
      <w:r w:rsidRPr="00BF36FF">
        <w:rPr>
          <w:rFonts w:ascii="Times New Roman" w:hAnsi="Times New Roman" w:cs="Times New Roman"/>
          <w:sz w:val="20"/>
          <w:szCs w:val="20"/>
        </w:rPr>
        <w:t xml:space="preserve"> д</w:t>
      </w:r>
      <w:r w:rsidR="00B214D9">
        <w:rPr>
          <w:rFonts w:ascii="Times New Roman" w:hAnsi="Times New Roman" w:cs="Times New Roman"/>
          <w:sz w:val="20"/>
          <w:szCs w:val="20"/>
        </w:rPr>
        <w:t>ня</w:t>
      </w:r>
      <w:r w:rsidRPr="00BF36FF">
        <w:rPr>
          <w:rFonts w:ascii="Times New Roman" w:hAnsi="Times New Roman" w:cs="Times New Roman"/>
          <w:sz w:val="20"/>
          <w:szCs w:val="20"/>
        </w:rPr>
        <w:t xml:space="preserve"> начала первого матча тура. Временем отправки прогноза считается время, за</w:t>
      </w:r>
      <w:r w:rsidR="00B214D9">
        <w:rPr>
          <w:rFonts w:ascii="Times New Roman" w:hAnsi="Times New Roman" w:cs="Times New Roman"/>
          <w:sz w:val="20"/>
          <w:szCs w:val="20"/>
        </w:rPr>
        <w:t>фиксированное почтовым сервисом</w:t>
      </w:r>
      <w:r w:rsidRPr="00BF36FF">
        <w:rPr>
          <w:rFonts w:ascii="Times New Roman" w:hAnsi="Times New Roman" w:cs="Times New Roman"/>
          <w:sz w:val="20"/>
          <w:szCs w:val="20"/>
        </w:rPr>
        <w:t>.</w:t>
      </w:r>
    </w:p>
    <w:p w:rsidR="003A06F7" w:rsidRPr="00984E81" w:rsidRDefault="003A06F7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Каждый из игроков самостоятельно следит за временем начала матчей. Отсутствие у игрока возможностей в срок передать свой прогноз не является смягчающим обстоятельством.</w:t>
      </w:r>
    </w:p>
    <w:p w:rsidR="003A06F7" w:rsidRDefault="003A06F7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Статистика турниров и обладателей титулов ведётся с 2000 года и отражается на специальном разделе сайта </w:t>
      </w:r>
      <w:hyperlink r:id="rId8" w:history="1"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984E81">
        <w:rPr>
          <w:rFonts w:ascii="Times New Roman" w:hAnsi="Times New Roman" w:cs="Times New Roman"/>
          <w:sz w:val="20"/>
          <w:szCs w:val="20"/>
        </w:rPr>
        <w:t>.</w:t>
      </w:r>
      <w:r w:rsidR="00613507" w:rsidRPr="00984E81">
        <w:rPr>
          <w:rFonts w:ascii="Times New Roman" w:hAnsi="Times New Roman" w:cs="Times New Roman"/>
          <w:sz w:val="20"/>
          <w:szCs w:val="20"/>
        </w:rPr>
        <w:t xml:space="preserve"> Данная статистика действительна независимо от количества участников в том или ином турнире.</w:t>
      </w:r>
    </w:p>
    <w:p w:rsidR="00BF36FF" w:rsidRPr="00984E81" w:rsidRDefault="00BF36FF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201</w:t>
      </w:r>
      <w:r w:rsidR="004E5BC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в таблицу результатов  вводится строка «Итого сделано прогнозов». Данная строка нужна, чтобы подсчитать КПД участников по формуле: Ƞ=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очков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количество матчей</m:t>
            </m:r>
          </m:den>
        </m:f>
      </m:oMath>
    </w:p>
    <w:p w:rsidR="00984E81" w:rsidRPr="00984E81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13507" w:rsidRPr="00984E81" w:rsidRDefault="00613507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E81">
        <w:rPr>
          <w:rFonts w:ascii="Times New Roman" w:hAnsi="Times New Roman" w:cs="Times New Roman"/>
          <w:b/>
          <w:sz w:val="24"/>
          <w:szCs w:val="24"/>
        </w:rPr>
        <w:t>Чемпионат России</w:t>
      </w:r>
    </w:p>
    <w:p w:rsidR="00613507" w:rsidRPr="00984E81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В Чемпионате России сезона 20</w:t>
      </w:r>
      <w:r w:rsidR="00B214D9">
        <w:rPr>
          <w:rFonts w:ascii="Times New Roman" w:hAnsi="Times New Roman" w:cs="Times New Roman"/>
          <w:sz w:val="20"/>
          <w:szCs w:val="20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B214D9">
        <w:rPr>
          <w:rFonts w:ascii="Times New Roman" w:hAnsi="Times New Roman" w:cs="Times New Roman"/>
          <w:sz w:val="20"/>
          <w:szCs w:val="20"/>
        </w:rPr>
        <w:t>22</w:t>
      </w:r>
      <w:r w:rsidRPr="00984E81">
        <w:rPr>
          <w:rFonts w:ascii="Times New Roman" w:hAnsi="Times New Roman" w:cs="Times New Roman"/>
          <w:sz w:val="20"/>
          <w:szCs w:val="20"/>
        </w:rPr>
        <w:t xml:space="preserve"> </w:t>
      </w:r>
      <w:r w:rsidR="00935EEB">
        <w:rPr>
          <w:rFonts w:ascii="Times New Roman" w:hAnsi="Times New Roman" w:cs="Times New Roman"/>
          <w:sz w:val="20"/>
          <w:szCs w:val="20"/>
        </w:rPr>
        <w:t xml:space="preserve">проводится </w:t>
      </w:r>
      <w:r w:rsidRPr="00984E81">
        <w:rPr>
          <w:rFonts w:ascii="Times New Roman" w:hAnsi="Times New Roman" w:cs="Times New Roman"/>
          <w:sz w:val="20"/>
          <w:szCs w:val="20"/>
        </w:rPr>
        <w:t xml:space="preserve"> 30 туров из 8 матчей каждый. Официальным календарём Чемпионата принимается календарь, опубликованный на </w:t>
      </w:r>
      <w:hyperlink r:id="rId9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www.football.kulichki.net</w:t>
        </w:r>
      </w:hyperlink>
      <w:r w:rsidRPr="00BF36F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13507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До начала каждого тура </w:t>
      </w:r>
      <w:r w:rsidR="0083197A">
        <w:rPr>
          <w:rFonts w:ascii="Times New Roman" w:hAnsi="Times New Roman" w:cs="Times New Roman"/>
          <w:sz w:val="20"/>
          <w:szCs w:val="20"/>
        </w:rPr>
        <w:t xml:space="preserve"> каждый игрок подаёт свои прогнозы админу сайта</w:t>
      </w:r>
      <w:r w:rsidR="0083197A" w:rsidRPr="004E2EA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10" w:history="1"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="0083197A" w:rsidRPr="0083197A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 xml:space="preserve">на все 8 матчей </w:t>
      </w:r>
      <w:r w:rsidRPr="00984E81">
        <w:rPr>
          <w:rFonts w:ascii="Times New Roman" w:hAnsi="Times New Roman" w:cs="Times New Roman"/>
          <w:b/>
          <w:i/>
          <w:sz w:val="20"/>
          <w:szCs w:val="20"/>
        </w:rPr>
        <w:t>сразу</w:t>
      </w:r>
      <w:r w:rsidRPr="00984E81">
        <w:rPr>
          <w:rFonts w:ascii="Times New Roman" w:hAnsi="Times New Roman" w:cs="Times New Roman"/>
          <w:sz w:val="20"/>
          <w:szCs w:val="20"/>
        </w:rPr>
        <w:t>. Не допускается подавать прогноз только на 1 матч, если, к примеру, он состоится сегодня, а остальные – послезавтра.</w:t>
      </w:r>
      <w:r w:rsidR="0083197A" w:rsidRPr="0083197A">
        <w:rPr>
          <w:rFonts w:ascii="Times New Roman" w:hAnsi="Times New Roman" w:cs="Times New Roman"/>
          <w:sz w:val="20"/>
          <w:szCs w:val="20"/>
        </w:rPr>
        <w:t xml:space="preserve"> </w:t>
      </w:r>
      <w:r w:rsidR="0083197A">
        <w:rPr>
          <w:rFonts w:ascii="Times New Roman" w:hAnsi="Times New Roman" w:cs="Times New Roman"/>
          <w:sz w:val="20"/>
          <w:szCs w:val="20"/>
        </w:rPr>
        <w:t xml:space="preserve">Каждый игрок самостоятельно проверяет свои результаты </w:t>
      </w:r>
      <w:r w:rsidR="0083197A" w:rsidRPr="004E2EA6">
        <w:rPr>
          <w:rFonts w:ascii="Times New Roman" w:hAnsi="Times New Roman" w:cs="Times New Roman"/>
          <w:b/>
          <w:i/>
          <w:sz w:val="20"/>
          <w:szCs w:val="20"/>
        </w:rPr>
        <w:t>после их публикации на сайте</w:t>
      </w:r>
      <w:r w:rsidR="0083197A">
        <w:rPr>
          <w:rFonts w:ascii="Times New Roman" w:hAnsi="Times New Roman" w:cs="Times New Roman"/>
          <w:sz w:val="20"/>
          <w:szCs w:val="20"/>
        </w:rPr>
        <w:t xml:space="preserve"> и сообщает </w:t>
      </w:r>
      <w:r w:rsidR="00424BFD">
        <w:rPr>
          <w:rFonts w:ascii="Times New Roman" w:hAnsi="Times New Roman" w:cs="Times New Roman"/>
          <w:sz w:val="20"/>
          <w:szCs w:val="20"/>
        </w:rPr>
        <w:t xml:space="preserve">об </w:t>
      </w:r>
      <w:r w:rsidR="00666E46">
        <w:rPr>
          <w:rFonts w:ascii="Times New Roman" w:hAnsi="Times New Roman" w:cs="Times New Roman"/>
          <w:sz w:val="20"/>
          <w:szCs w:val="20"/>
        </w:rPr>
        <w:t xml:space="preserve">обнаруженных ошибках админу на </w:t>
      </w:r>
      <w:r w:rsidR="00666E4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666E46" w:rsidRPr="00666E46">
        <w:rPr>
          <w:rFonts w:ascii="Times New Roman" w:hAnsi="Times New Roman" w:cs="Times New Roman"/>
          <w:sz w:val="20"/>
          <w:szCs w:val="20"/>
        </w:rPr>
        <w:t>-</w:t>
      </w:r>
      <w:r w:rsidR="00666E4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666E46" w:rsidRPr="00666E46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almavox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@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mail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proofErr w:type="spellStart"/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666E46">
        <w:rPr>
          <w:rFonts w:ascii="Times New Roman" w:hAnsi="Times New Roman" w:cs="Times New Roman"/>
          <w:sz w:val="20"/>
          <w:szCs w:val="20"/>
        </w:rPr>
        <w:t>.</w:t>
      </w:r>
      <w:r w:rsidR="00B214D9">
        <w:rPr>
          <w:rFonts w:ascii="Times New Roman" w:hAnsi="Times New Roman" w:cs="Times New Roman"/>
          <w:sz w:val="20"/>
          <w:szCs w:val="20"/>
        </w:rPr>
        <w:t xml:space="preserve"> Либо сообщениях в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соцсети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мессенджере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>.</w:t>
      </w:r>
    </w:p>
    <w:p w:rsidR="00020025" w:rsidRPr="004E2EA6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За угаданный исход встречи участник получает 1 очко, за угаданную разницу – 2 очка, за угаданный счёт – 3 очка. В случае, если в матче забито 4 и более мячей, за угаданный счёт участник получает </w:t>
      </w:r>
      <w:r w:rsidR="004E2EA6">
        <w:rPr>
          <w:rFonts w:ascii="Times New Roman" w:hAnsi="Times New Roman" w:cs="Times New Roman"/>
          <w:sz w:val="20"/>
          <w:szCs w:val="20"/>
        </w:rPr>
        <w:t>столько очков, сколько было забито голов</w:t>
      </w:r>
      <w:r w:rsidRPr="00020025">
        <w:rPr>
          <w:rFonts w:ascii="Times New Roman" w:hAnsi="Times New Roman" w:cs="Times New Roman"/>
          <w:sz w:val="20"/>
          <w:szCs w:val="20"/>
        </w:rPr>
        <w:t xml:space="preserve">. </w:t>
      </w:r>
      <w:r w:rsidR="004E2EA6" w:rsidRPr="004E2EA6">
        <w:rPr>
          <w:rFonts w:ascii="Times New Roman" w:hAnsi="Times New Roman" w:cs="Times New Roman"/>
          <w:sz w:val="16"/>
          <w:szCs w:val="16"/>
        </w:rPr>
        <w:t>Например, угадавший счёт 7:2 получит за него 9 очков.</w:t>
      </w:r>
    </w:p>
    <w:p w:rsidR="004E2EA6" w:rsidRPr="004E2EA6" w:rsidRDefault="004E2EA6" w:rsidP="004E2E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>
        <w:rPr>
          <w:rFonts w:ascii="Times New Roman" w:hAnsi="Times New Roman" w:cs="Times New Roman"/>
          <w:sz w:val="16"/>
          <w:szCs w:val="16"/>
        </w:rPr>
        <w:t>Томь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«Зенит»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>
        <w:rPr>
          <w:rFonts w:ascii="Times New Roman" w:hAnsi="Times New Roman" w:cs="Times New Roman"/>
          <w:sz w:val="16"/>
          <w:szCs w:val="16"/>
        </w:rPr>
        <w:t>Зенита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>
        <w:rPr>
          <w:rFonts w:ascii="Times New Roman" w:hAnsi="Times New Roman" w:cs="Times New Roman"/>
          <w:sz w:val="16"/>
          <w:szCs w:val="16"/>
        </w:rPr>
        <w:t>«Томь»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>
        <w:rPr>
          <w:rFonts w:ascii="Times New Roman" w:hAnsi="Times New Roman" w:cs="Times New Roman"/>
          <w:sz w:val="16"/>
          <w:szCs w:val="16"/>
        </w:rPr>
        <w:t>«Томи»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4E2EA6" w:rsidRPr="004E2EA6" w:rsidRDefault="00ED7174" w:rsidP="004E2E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Чемпионом России становится участник, набравший к окончанию 30-го тура наибольшее количество </w:t>
      </w:r>
      <w:r w:rsidR="004E2EA6">
        <w:rPr>
          <w:rFonts w:ascii="Times New Roman" w:hAnsi="Times New Roman" w:cs="Times New Roman"/>
          <w:sz w:val="20"/>
          <w:szCs w:val="20"/>
        </w:rPr>
        <w:t xml:space="preserve">очков. </w:t>
      </w:r>
      <w:r w:rsidR="004E2EA6" w:rsidRPr="004E2EA6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993632" w:rsidRPr="00984E81" w:rsidRDefault="00993632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За победу в Чемпионате России участник получает</w:t>
      </w:r>
      <w:r w:rsidR="008E2EFD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>Кубок с гравировкой на постаменте</w:t>
      </w:r>
      <w:r w:rsidR="00086597" w:rsidRPr="00984E81">
        <w:rPr>
          <w:rFonts w:ascii="Times New Roman" w:hAnsi="Times New Roman" w:cs="Times New Roman"/>
          <w:sz w:val="20"/>
          <w:szCs w:val="20"/>
        </w:rPr>
        <w:t>.</w:t>
      </w:r>
    </w:p>
    <w:p w:rsidR="00DE203B" w:rsidRPr="00984E81" w:rsidRDefault="00DE203B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</w:t>
      </w:r>
      <w:r w:rsidR="00ED7174" w:rsidRPr="00984E81">
        <w:rPr>
          <w:rFonts w:ascii="Times New Roman" w:hAnsi="Times New Roman" w:cs="Times New Roman"/>
          <w:sz w:val="20"/>
          <w:szCs w:val="20"/>
        </w:rPr>
        <w:t>,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идут в общий зачёт на звание Абсолютного Победителя Лиги</w:t>
      </w:r>
      <w:r w:rsidR="00ED7174" w:rsidRPr="00984E81">
        <w:rPr>
          <w:rFonts w:ascii="Times New Roman" w:hAnsi="Times New Roman" w:cs="Times New Roman"/>
          <w:sz w:val="20"/>
          <w:szCs w:val="20"/>
        </w:rPr>
        <w:t>.</w:t>
      </w:r>
    </w:p>
    <w:p w:rsidR="001040AF" w:rsidRDefault="00ED7174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Участник, угадавший 8 исходов из 8</w:t>
      </w:r>
      <w:r w:rsidR="00020025">
        <w:rPr>
          <w:rFonts w:ascii="Times New Roman" w:hAnsi="Times New Roman" w:cs="Times New Roman"/>
          <w:sz w:val="20"/>
          <w:szCs w:val="20"/>
        </w:rPr>
        <w:t xml:space="preserve"> </w:t>
      </w:r>
      <w:r w:rsidR="00020025" w:rsidRPr="00020025">
        <w:rPr>
          <w:rFonts w:ascii="Times New Roman" w:hAnsi="Times New Roman" w:cs="Times New Roman"/>
          <w:b/>
          <w:i/>
          <w:sz w:val="20"/>
          <w:szCs w:val="20"/>
        </w:rPr>
        <w:t>в одном туре</w:t>
      </w:r>
      <w:r w:rsidR="00020025">
        <w:rPr>
          <w:rFonts w:ascii="Times New Roman" w:hAnsi="Times New Roman" w:cs="Times New Roman"/>
          <w:sz w:val="20"/>
          <w:szCs w:val="20"/>
        </w:rPr>
        <w:t>,</w:t>
      </w:r>
      <w:r w:rsidRPr="00984E81">
        <w:rPr>
          <w:rFonts w:ascii="Times New Roman" w:hAnsi="Times New Roman" w:cs="Times New Roman"/>
          <w:sz w:val="20"/>
          <w:szCs w:val="20"/>
        </w:rPr>
        <w:t xml:space="preserve"> получает титул «Великого»</w:t>
      </w:r>
      <w:r w:rsidR="001040AF">
        <w:rPr>
          <w:rFonts w:ascii="Times New Roman" w:hAnsi="Times New Roman" w:cs="Times New Roman"/>
          <w:sz w:val="20"/>
          <w:szCs w:val="20"/>
        </w:rPr>
        <w:t xml:space="preserve"> и 3 дополнительных очка.</w:t>
      </w:r>
    </w:p>
    <w:p w:rsidR="004075D1" w:rsidRPr="00984E81" w:rsidRDefault="004075D1" w:rsidP="004075D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93632" w:rsidRPr="00984E81" w:rsidRDefault="00993632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4E81">
        <w:rPr>
          <w:rFonts w:ascii="Times New Roman" w:hAnsi="Times New Roman" w:cs="Times New Roman"/>
          <w:b/>
          <w:sz w:val="24"/>
          <w:szCs w:val="24"/>
        </w:rPr>
        <w:t>. Лига Чемпионов</w:t>
      </w:r>
    </w:p>
    <w:p w:rsidR="00993632" w:rsidRPr="00984E81" w:rsidRDefault="00993632" w:rsidP="00935EE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В Лиге Чемпионов УЕФА проводятся групповые турниры и плей-офф. </w:t>
      </w:r>
      <w:r w:rsidR="00FE3779">
        <w:rPr>
          <w:rFonts w:ascii="Times New Roman" w:hAnsi="Times New Roman" w:cs="Times New Roman"/>
          <w:sz w:val="20"/>
          <w:szCs w:val="20"/>
        </w:rPr>
        <w:t>Ставки делаются на матчи, запланированные на текущие вторник-среду</w:t>
      </w:r>
      <w:r w:rsidR="004E2EA6">
        <w:rPr>
          <w:rFonts w:ascii="Times New Roman" w:hAnsi="Times New Roman" w:cs="Times New Roman"/>
          <w:sz w:val="20"/>
          <w:szCs w:val="20"/>
        </w:rPr>
        <w:t xml:space="preserve"> в одном прогнозе</w:t>
      </w:r>
      <w:r w:rsidR="00FE3779">
        <w:rPr>
          <w:rFonts w:ascii="Times New Roman" w:hAnsi="Times New Roman" w:cs="Times New Roman"/>
          <w:sz w:val="20"/>
          <w:szCs w:val="20"/>
        </w:rPr>
        <w:t>.</w:t>
      </w:r>
    </w:p>
    <w:p w:rsidR="004E2EA6" w:rsidRPr="004E2EA6" w:rsidRDefault="004E2EA6" w:rsidP="004E2E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За угаданный исход встречи участник получает 1 очко, за угаданную разницу – 2 очка, за угаданный счёт – 3 очка. В случае, если в матче забито 4 и более мячей, за угаданный счёт участник получает </w:t>
      </w:r>
      <w:r>
        <w:rPr>
          <w:rFonts w:ascii="Times New Roman" w:hAnsi="Times New Roman" w:cs="Times New Roman"/>
          <w:sz w:val="20"/>
          <w:szCs w:val="20"/>
        </w:rPr>
        <w:t>столько очков, сколько было забито голов</w:t>
      </w:r>
      <w:r w:rsidRPr="00020025">
        <w:rPr>
          <w:rFonts w:ascii="Times New Roman" w:hAnsi="Times New Roman" w:cs="Times New Roman"/>
          <w:sz w:val="20"/>
          <w:szCs w:val="20"/>
        </w:rPr>
        <w:t xml:space="preserve">. </w:t>
      </w:r>
      <w:r w:rsidRPr="004E2EA6">
        <w:rPr>
          <w:rFonts w:ascii="Times New Roman" w:hAnsi="Times New Roman" w:cs="Times New Roman"/>
          <w:sz w:val="16"/>
          <w:szCs w:val="16"/>
        </w:rPr>
        <w:t>Например, угадавший счёт 7:2 получит за него 9 очков.</w:t>
      </w:r>
    </w:p>
    <w:p w:rsidR="004E2EA6" w:rsidRPr="004E2EA6" w:rsidRDefault="004E2EA6" w:rsidP="004E2E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>
        <w:rPr>
          <w:rFonts w:ascii="Times New Roman" w:hAnsi="Times New Roman" w:cs="Times New Roman"/>
          <w:sz w:val="16"/>
          <w:szCs w:val="16"/>
        </w:rPr>
        <w:t>Барселона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>
        <w:rPr>
          <w:rFonts w:ascii="Times New Roman" w:hAnsi="Times New Roman" w:cs="Times New Roman"/>
          <w:sz w:val="16"/>
          <w:szCs w:val="16"/>
        </w:rPr>
        <w:t>Барселоны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>
        <w:rPr>
          <w:rFonts w:ascii="Times New Roman" w:hAnsi="Times New Roman" w:cs="Times New Roman"/>
          <w:sz w:val="16"/>
          <w:szCs w:val="16"/>
        </w:rPr>
        <w:t>«Апоэла»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020025" w:rsidRDefault="00020025" w:rsidP="0002002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Участник, угадавший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исходов из </w:t>
      </w:r>
      <w:r>
        <w:rPr>
          <w:rFonts w:ascii="Times New Roman" w:hAnsi="Times New Roman" w:cs="Times New Roman"/>
          <w:sz w:val="20"/>
          <w:szCs w:val="20"/>
        </w:rPr>
        <w:t xml:space="preserve">16 в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одном игровом дне </w:t>
      </w:r>
      <w:r w:rsidRPr="00020025">
        <w:rPr>
          <w:rFonts w:ascii="Times New Roman" w:hAnsi="Times New Roman" w:cs="Times New Roman"/>
          <w:b/>
          <w:i/>
          <w:sz w:val="20"/>
          <w:szCs w:val="20"/>
        </w:rPr>
        <w:t xml:space="preserve"> группового этапа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получает титул «Великого»</w:t>
      </w:r>
      <w:r>
        <w:rPr>
          <w:rFonts w:ascii="Times New Roman" w:hAnsi="Times New Roman" w:cs="Times New Roman"/>
          <w:sz w:val="20"/>
          <w:szCs w:val="20"/>
        </w:rPr>
        <w:t xml:space="preserve"> и 5 дополнительных очков.</w:t>
      </w:r>
    </w:p>
    <w:p w:rsidR="004E2EA6" w:rsidRPr="004E2EA6" w:rsidRDefault="00993632" w:rsidP="00424BFD">
      <w:pPr>
        <w:numPr>
          <w:ilvl w:val="0"/>
          <w:numId w:val="11"/>
        </w:numPr>
        <w:spacing w:before="120" w:after="0" w:line="240" w:lineRule="auto"/>
        <w:ind w:left="709" w:hanging="357"/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lastRenderedPageBreak/>
        <w:t>Победителем Лиги Чемпионов становится участник, набравший наибольшее количество очков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. </w:t>
      </w:r>
      <w:r w:rsidR="00020025" w:rsidRPr="004E2EA6">
        <w:rPr>
          <w:rFonts w:ascii="Times New Roman" w:hAnsi="Times New Roman" w:cs="Times New Roman"/>
          <w:sz w:val="20"/>
          <w:szCs w:val="20"/>
        </w:rPr>
        <w:t xml:space="preserve"> </w:t>
      </w:r>
      <w:r w:rsidR="004E2EA6" w:rsidRPr="004E2EA6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086597" w:rsidRPr="004E2EA6" w:rsidRDefault="00086597" w:rsidP="00935EE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t>За победу в Лиге Чемпионов  участник получает Кубок с гравировкой на постаменте.</w:t>
      </w:r>
    </w:p>
    <w:p w:rsidR="0083197A" w:rsidRPr="0083197A" w:rsidRDefault="0083197A" w:rsidP="008319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участником, идут в общий зачёт на звание Абсолютного Победителя Лиги.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86597" w:rsidRPr="00984E81" w:rsidRDefault="00086597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Отборочные матчи Чемпионата </w:t>
      </w:r>
      <w:r w:rsidR="00B214D9">
        <w:rPr>
          <w:rFonts w:ascii="Times New Roman" w:hAnsi="Times New Roman" w:cs="Times New Roman"/>
          <w:b/>
          <w:sz w:val="24"/>
          <w:szCs w:val="24"/>
        </w:rPr>
        <w:t>Мира</w:t>
      </w:r>
      <w:r w:rsidRPr="00984E81">
        <w:rPr>
          <w:rFonts w:ascii="Times New Roman" w:hAnsi="Times New Roman" w:cs="Times New Roman"/>
          <w:b/>
          <w:sz w:val="24"/>
          <w:szCs w:val="24"/>
        </w:rPr>
        <w:t>-20</w:t>
      </w:r>
      <w:r w:rsidR="00B214D9">
        <w:rPr>
          <w:rFonts w:ascii="Times New Roman" w:hAnsi="Times New Roman" w:cs="Times New Roman"/>
          <w:b/>
          <w:sz w:val="24"/>
          <w:szCs w:val="24"/>
        </w:rPr>
        <w:t>22</w:t>
      </w:r>
    </w:p>
    <w:p w:rsidR="004E2EA6" w:rsidRDefault="00B214D9" w:rsidP="00935E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ФА проводит отборочный турнир среди европейских сборных на право участия в Чемпионате </w:t>
      </w:r>
      <w:r>
        <w:rPr>
          <w:rFonts w:ascii="Times New Roman" w:hAnsi="Times New Roman" w:cs="Times New Roman"/>
          <w:sz w:val="20"/>
          <w:szCs w:val="20"/>
        </w:rPr>
        <w:t>Мира</w:t>
      </w:r>
      <w:r w:rsidR="00086597" w:rsidRPr="004E2EA6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22</w:t>
      </w:r>
      <w:r w:rsidR="00086597" w:rsidRPr="004E2EA6">
        <w:rPr>
          <w:rFonts w:ascii="Times New Roman" w:hAnsi="Times New Roman" w:cs="Times New Roman"/>
          <w:sz w:val="20"/>
          <w:szCs w:val="20"/>
        </w:rPr>
        <w:t>. Как правило</w:t>
      </w:r>
      <w:r w:rsidR="00BF7171" w:rsidRPr="004E2EA6">
        <w:rPr>
          <w:rFonts w:ascii="Times New Roman" w:hAnsi="Times New Roman" w:cs="Times New Roman"/>
          <w:sz w:val="20"/>
          <w:szCs w:val="20"/>
        </w:rPr>
        <w:t>,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 для проведения матчей выделяются специальные игровые дни. </w:t>
      </w:r>
    </w:p>
    <w:p w:rsidR="00EE70F6" w:rsidRPr="004E2EA6" w:rsidRDefault="00EE70F6" w:rsidP="00EE70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>
        <w:rPr>
          <w:rFonts w:ascii="Times New Roman" w:hAnsi="Times New Roman" w:cs="Times New Roman"/>
          <w:sz w:val="16"/>
          <w:szCs w:val="16"/>
        </w:rPr>
        <w:t>Барселона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>
        <w:rPr>
          <w:rFonts w:ascii="Times New Roman" w:hAnsi="Times New Roman" w:cs="Times New Roman"/>
          <w:sz w:val="16"/>
          <w:szCs w:val="16"/>
        </w:rPr>
        <w:t>Барселоны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>
        <w:rPr>
          <w:rFonts w:ascii="Times New Roman" w:hAnsi="Times New Roman" w:cs="Times New Roman"/>
          <w:sz w:val="16"/>
          <w:szCs w:val="16"/>
        </w:rPr>
        <w:t>«Апоэла»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424BFD" w:rsidRPr="00424BFD" w:rsidRDefault="002F1A93" w:rsidP="00424BFD">
      <w:pPr>
        <w:numPr>
          <w:ilvl w:val="0"/>
          <w:numId w:val="12"/>
        </w:numPr>
        <w:spacing w:before="120" w:after="0" w:line="240" w:lineRule="auto"/>
        <w:ind w:left="709" w:hanging="357"/>
        <w:rPr>
          <w:rFonts w:ascii="Times New Roman" w:hAnsi="Times New Roman" w:cs="Times New Roman"/>
          <w:sz w:val="20"/>
          <w:szCs w:val="20"/>
        </w:rPr>
      </w:pPr>
      <w:r w:rsidRPr="00424BFD">
        <w:rPr>
          <w:rFonts w:ascii="Times New Roman" w:hAnsi="Times New Roman" w:cs="Times New Roman"/>
          <w:sz w:val="20"/>
          <w:szCs w:val="20"/>
        </w:rPr>
        <w:t xml:space="preserve">Победителем Отборочного турнира  становится участник, набравший наибольшее количество очков в матчах с </w:t>
      </w:r>
      <w:r w:rsidR="00B214D9">
        <w:rPr>
          <w:rFonts w:ascii="Times New Roman" w:hAnsi="Times New Roman" w:cs="Times New Roman"/>
          <w:sz w:val="20"/>
          <w:szCs w:val="20"/>
        </w:rPr>
        <w:t>1-го тура</w:t>
      </w:r>
      <w:r w:rsidRPr="00424BFD">
        <w:rPr>
          <w:rFonts w:ascii="Times New Roman" w:hAnsi="Times New Roman" w:cs="Times New Roman"/>
          <w:sz w:val="20"/>
          <w:szCs w:val="20"/>
        </w:rPr>
        <w:t xml:space="preserve"> </w:t>
      </w:r>
      <w:r w:rsidR="006A2B1A" w:rsidRPr="006A2B1A">
        <w:rPr>
          <w:rFonts w:ascii="Times New Roman" w:hAnsi="Times New Roman" w:cs="Times New Roman"/>
          <w:sz w:val="20"/>
          <w:szCs w:val="20"/>
        </w:rPr>
        <w:t xml:space="preserve">24 </w:t>
      </w:r>
      <w:r w:rsidR="006A2B1A">
        <w:rPr>
          <w:rFonts w:ascii="Times New Roman" w:hAnsi="Times New Roman" w:cs="Times New Roman"/>
          <w:sz w:val="20"/>
          <w:szCs w:val="20"/>
        </w:rPr>
        <w:t>марта 2021</w:t>
      </w:r>
      <w:r w:rsidRPr="00424BFD">
        <w:rPr>
          <w:rFonts w:ascii="Times New Roman" w:hAnsi="Times New Roman" w:cs="Times New Roman"/>
          <w:sz w:val="20"/>
          <w:szCs w:val="20"/>
        </w:rPr>
        <w:t xml:space="preserve"> года до </w:t>
      </w:r>
      <w:r w:rsidR="00BF7171" w:rsidRPr="00424BFD">
        <w:rPr>
          <w:rFonts w:ascii="Times New Roman" w:hAnsi="Times New Roman" w:cs="Times New Roman"/>
          <w:sz w:val="20"/>
          <w:szCs w:val="20"/>
        </w:rPr>
        <w:t xml:space="preserve">окончания отборочного цикла в </w:t>
      </w:r>
      <w:r w:rsidRPr="00424BFD">
        <w:rPr>
          <w:rFonts w:ascii="Times New Roman" w:hAnsi="Times New Roman" w:cs="Times New Roman"/>
          <w:sz w:val="20"/>
          <w:szCs w:val="20"/>
        </w:rPr>
        <w:t>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6A2B1A">
        <w:rPr>
          <w:rFonts w:ascii="Times New Roman" w:hAnsi="Times New Roman" w:cs="Times New Roman"/>
          <w:sz w:val="20"/>
          <w:szCs w:val="20"/>
        </w:rPr>
        <w:t>2</w:t>
      </w:r>
      <w:r w:rsidRPr="00424BFD">
        <w:rPr>
          <w:rFonts w:ascii="Times New Roman" w:hAnsi="Times New Roman" w:cs="Times New Roman"/>
          <w:sz w:val="20"/>
          <w:szCs w:val="20"/>
        </w:rPr>
        <w:t xml:space="preserve"> год</w:t>
      </w:r>
      <w:r w:rsidR="00BF7171" w:rsidRPr="00424BFD">
        <w:rPr>
          <w:rFonts w:ascii="Times New Roman" w:hAnsi="Times New Roman" w:cs="Times New Roman"/>
          <w:sz w:val="20"/>
          <w:szCs w:val="20"/>
        </w:rPr>
        <w:t>у (включая стыковые матчи)</w:t>
      </w:r>
      <w:r w:rsidR="006A2B1A">
        <w:rPr>
          <w:rFonts w:ascii="Times New Roman" w:hAnsi="Times New Roman" w:cs="Times New Roman"/>
          <w:sz w:val="20"/>
          <w:szCs w:val="20"/>
        </w:rPr>
        <w:t xml:space="preserve"> 29 марта</w:t>
      </w:r>
      <w:r w:rsidRPr="00424BFD">
        <w:rPr>
          <w:rFonts w:ascii="Times New Roman" w:hAnsi="Times New Roman" w:cs="Times New Roman"/>
          <w:sz w:val="20"/>
          <w:szCs w:val="20"/>
        </w:rPr>
        <w:t xml:space="preserve">. </w:t>
      </w:r>
      <w:r w:rsidR="00020025" w:rsidRPr="00424BFD">
        <w:rPr>
          <w:rFonts w:ascii="Times New Roman" w:hAnsi="Times New Roman" w:cs="Times New Roman"/>
          <w:sz w:val="20"/>
          <w:szCs w:val="20"/>
        </w:rPr>
        <w:t xml:space="preserve"> </w:t>
      </w:r>
      <w:r w:rsidR="00424BFD" w:rsidRPr="00424BFD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83197A" w:rsidRPr="00424BFD" w:rsidRDefault="0083197A" w:rsidP="008319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24BFD">
        <w:rPr>
          <w:rFonts w:ascii="Times New Roman" w:hAnsi="Times New Roman" w:cs="Times New Roman"/>
          <w:sz w:val="20"/>
          <w:szCs w:val="20"/>
        </w:rPr>
        <w:t>За победу в Отборочном турнире  участник получает Кубок с гравировкой на постаменте.</w:t>
      </w:r>
    </w:p>
    <w:p w:rsidR="0083197A" w:rsidRPr="0083197A" w:rsidRDefault="0083197A" w:rsidP="008319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участником, идут в общий зачёт на звание Абсолютного Победителя Лиги.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1A93" w:rsidRPr="00984E81" w:rsidRDefault="002F1A93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84E81">
        <w:rPr>
          <w:rFonts w:ascii="Times New Roman" w:hAnsi="Times New Roman" w:cs="Times New Roman"/>
          <w:b/>
          <w:sz w:val="24"/>
          <w:szCs w:val="24"/>
        </w:rPr>
        <w:t>. Абсолютный Победитель Лиги АРСФУТБОЛ</w:t>
      </w:r>
    </w:p>
    <w:p w:rsidR="002F1A93" w:rsidRPr="00984E81" w:rsidRDefault="002F1A93" w:rsidP="00935EE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Абсолютным Победителем Лиги «АРСФУТБОЛ» становится участник, набравший  наибольшее количество очков по сумме 3 турниров: Чемпионата России, Лиги Чемпионов УЕФА и части Отборочных матчей Чемпионата </w:t>
      </w:r>
      <w:r w:rsidR="00424BFD">
        <w:rPr>
          <w:rFonts w:ascii="Times New Roman" w:hAnsi="Times New Roman" w:cs="Times New Roman"/>
          <w:sz w:val="20"/>
          <w:szCs w:val="20"/>
        </w:rPr>
        <w:t>Европы</w:t>
      </w:r>
      <w:r w:rsidRPr="00984E81">
        <w:rPr>
          <w:rFonts w:ascii="Times New Roman" w:hAnsi="Times New Roman" w:cs="Times New Roman"/>
          <w:sz w:val="20"/>
          <w:szCs w:val="20"/>
        </w:rPr>
        <w:t xml:space="preserve"> (с </w:t>
      </w:r>
      <w:r w:rsidR="002F34BB">
        <w:rPr>
          <w:rFonts w:ascii="Times New Roman" w:hAnsi="Times New Roman" w:cs="Times New Roman"/>
          <w:sz w:val="20"/>
          <w:szCs w:val="20"/>
        </w:rPr>
        <w:t>23</w:t>
      </w:r>
      <w:r w:rsidRPr="00984E81">
        <w:rPr>
          <w:rFonts w:ascii="Times New Roman" w:hAnsi="Times New Roman" w:cs="Times New Roman"/>
          <w:sz w:val="20"/>
          <w:szCs w:val="20"/>
        </w:rPr>
        <w:t>.0</w:t>
      </w:r>
      <w:r w:rsidR="002F34BB">
        <w:rPr>
          <w:rFonts w:ascii="Times New Roman" w:hAnsi="Times New Roman" w:cs="Times New Roman"/>
          <w:sz w:val="20"/>
          <w:szCs w:val="20"/>
        </w:rPr>
        <w:t>7</w:t>
      </w:r>
      <w:r w:rsidRPr="00984E81">
        <w:rPr>
          <w:rFonts w:ascii="Times New Roman" w:hAnsi="Times New Roman" w:cs="Times New Roman"/>
          <w:sz w:val="20"/>
          <w:szCs w:val="20"/>
        </w:rPr>
        <w:t>.20</w:t>
      </w:r>
      <w:r w:rsidR="006A2B1A">
        <w:rPr>
          <w:rFonts w:ascii="Times New Roman" w:hAnsi="Times New Roman" w:cs="Times New Roman"/>
          <w:sz w:val="20"/>
          <w:szCs w:val="20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 xml:space="preserve"> </w:t>
      </w:r>
      <w:r w:rsidR="00BF7171">
        <w:rPr>
          <w:rFonts w:ascii="Times New Roman" w:hAnsi="Times New Roman" w:cs="Times New Roman"/>
          <w:sz w:val="20"/>
          <w:szCs w:val="20"/>
        </w:rPr>
        <w:t>до полного его окончания, включая стыковые матчи</w:t>
      </w:r>
      <w:r w:rsidR="002F34BB">
        <w:rPr>
          <w:rFonts w:ascii="Times New Roman" w:hAnsi="Times New Roman" w:cs="Times New Roman"/>
          <w:sz w:val="20"/>
          <w:szCs w:val="20"/>
        </w:rPr>
        <w:t xml:space="preserve"> в марте 2022 года</w:t>
      </w:r>
      <w:r w:rsidRPr="00984E81">
        <w:rPr>
          <w:rFonts w:ascii="Times New Roman" w:hAnsi="Times New Roman" w:cs="Times New Roman"/>
          <w:sz w:val="20"/>
          <w:szCs w:val="20"/>
        </w:rPr>
        <w:t>).</w:t>
      </w:r>
      <w:r w:rsidR="00B952EC">
        <w:rPr>
          <w:rFonts w:ascii="Times New Roman" w:hAnsi="Times New Roman" w:cs="Times New Roman"/>
          <w:sz w:val="20"/>
          <w:szCs w:val="20"/>
        </w:rPr>
        <w:t xml:space="preserve"> При равенстве очков победитель определяется по количеству выигранных им турниров. Если  этот показатель равен, то победитель определяется по количеству </w:t>
      </w:r>
      <w:r w:rsidR="00EE70F6">
        <w:rPr>
          <w:rFonts w:ascii="Times New Roman" w:hAnsi="Times New Roman" w:cs="Times New Roman"/>
          <w:sz w:val="20"/>
          <w:szCs w:val="20"/>
        </w:rPr>
        <w:t>угаданных счетов</w:t>
      </w:r>
      <w:r w:rsidR="00B952EC">
        <w:rPr>
          <w:rFonts w:ascii="Times New Roman" w:hAnsi="Times New Roman" w:cs="Times New Roman"/>
          <w:sz w:val="20"/>
          <w:szCs w:val="20"/>
        </w:rPr>
        <w:t xml:space="preserve">. Если и этот показатель равен, то победитель определяется по количеству </w:t>
      </w:r>
      <w:r w:rsidR="00EE70F6">
        <w:rPr>
          <w:rFonts w:ascii="Times New Roman" w:hAnsi="Times New Roman" w:cs="Times New Roman"/>
          <w:sz w:val="20"/>
          <w:szCs w:val="20"/>
        </w:rPr>
        <w:t>угаданных разниц в счете</w:t>
      </w:r>
      <w:r w:rsidR="00B952EC">
        <w:rPr>
          <w:rFonts w:ascii="Times New Roman" w:hAnsi="Times New Roman" w:cs="Times New Roman"/>
          <w:sz w:val="20"/>
          <w:szCs w:val="20"/>
        </w:rPr>
        <w:t>.</w:t>
      </w:r>
    </w:p>
    <w:p w:rsidR="002F1A93" w:rsidRPr="008E2EFD" w:rsidRDefault="002F1A93" w:rsidP="00935EE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Данный участник получает переходящий Куб</w:t>
      </w:r>
      <w:r w:rsidR="00BF7171">
        <w:rPr>
          <w:rFonts w:ascii="Times New Roman" w:hAnsi="Times New Roman" w:cs="Times New Roman"/>
          <w:sz w:val="20"/>
          <w:szCs w:val="20"/>
        </w:rPr>
        <w:t xml:space="preserve">ок Абсолютного Победителя Лиги </w:t>
      </w:r>
      <w:r w:rsidRPr="00984E81">
        <w:rPr>
          <w:rFonts w:ascii="Times New Roman" w:hAnsi="Times New Roman" w:cs="Times New Roman"/>
          <w:sz w:val="20"/>
          <w:szCs w:val="20"/>
        </w:rPr>
        <w:t>и право сфотографироваться с первым обладателем данного Кубка.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F7171" w:rsidRPr="00BF7171" w:rsidRDefault="00BF7171" w:rsidP="00BF717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Чемпионат </w:t>
      </w:r>
      <w:r w:rsidR="006A2B1A">
        <w:rPr>
          <w:rFonts w:ascii="Times New Roman" w:hAnsi="Times New Roman" w:cs="Times New Roman"/>
          <w:b/>
          <w:sz w:val="24"/>
          <w:szCs w:val="24"/>
        </w:rPr>
        <w:t>Мира</w:t>
      </w:r>
      <w:r w:rsidR="00424BFD">
        <w:rPr>
          <w:rFonts w:ascii="Times New Roman" w:hAnsi="Times New Roman" w:cs="Times New Roman"/>
          <w:b/>
          <w:sz w:val="24"/>
          <w:szCs w:val="24"/>
        </w:rPr>
        <w:t>-20</w:t>
      </w:r>
      <w:r w:rsidR="004E5BC1">
        <w:rPr>
          <w:rFonts w:ascii="Times New Roman" w:hAnsi="Times New Roman" w:cs="Times New Roman"/>
          <w:b/>
          <w:sz w:val="24"/>
          <w:szCs w:val="24"/>
        </w:rPr>
        <w:t>2</w:t>
      </w:r>
      <w:r w:rsidR="006A2B1A">
        <w:rPr>
          <w:rFonts w:ascii="Times New Roman" w:hAnsi="Times New Roman" w:cs="Times New Roman"/>
          <w:b/>
          <w:sz w:val="24"/>
          <w:szCs w:val="24"/>
        </w:rPr>
        <w:t>2</w:t>
      </w:r>
    </w:p>
    <w:p w:rsidR="00BF7171" w:rsidRDefault="006A2B1A" w:rsidP="00BF71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="00BF7171">
        <w:rPr>
          <w:rFonts w:ascii="Times New Roman" w:hAnsi="Times New Roman" w:cs="Times New Roman"/>
          <w:sz w:val="20"/>
          <w:szCs w:val="20"/>
        </w:rPr>
        <w:t xml:space="preserve">ФА проводит чемпионат </w:t>
      </w:r>
      <w:r w:rsidR="00424BFD">
        <w:rPr>
          <w:rFonts w:ascii="Times New Roman" w:hAnsi="Times New Roman" w:cs="Times New Roman"/>
          <w:sz w:val="20"/>
          <w:szCs w:val="20"/>
        </w:rPr>
        <w:t>Европы</w:t>
      </w:r>
      <w:r w:rsidR="00BF7171">
        <w:rPr>
          <w:rFonts w:ascii="Times New Roman" w:hAnsi="Times New Roman" w:cs="Times New Roman"/>
          <w:sz w:val="20"/>
          <w:szCs w:val="20"/>
        </w:rPr>
        <w:t xml:space="preserve"> среди сильнейших сборных. Финальная часть чемпионата состоится в</w:t>
      </w:r>
      <w:r w:rsidR="00424B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Катаре</w:t>
      </w:r>
      <w:r w:rsidR="00BF71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декабре</w:t>
      </w:r>
      <w:r w:rsidR="00BF7171">
        <w:rPr>
          <w:rFonts w:ascii="Times New Roman" w:hAnsi="Times New Roman" w:cs="Times New Roman"/>
          <w:sz w:val="20"/>
          <w:szCs w:val="20"/>
        </w:rPr>
        <w:t xml:space="preserve"> 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="00BF7171">
        <w:rPr>
          <w:rFonts w:ascii="Times New Roman" w:hAnsi="Times New Roman" w:cs="Times New Roman"/>
          <w:sz w:val="20"/>
          <w:szCs w:val="20"/>
        </w:rPr>
        <w:t xml:space="preserve"> года. Исполком Арслиги проводит ОТДЕЛЬНЫЙ турнир на лучшего прогнозиста Ч</w:t>
      </w:r>
      <w:r>
        <w:rPr>
          <w:rFonts w:ascii="Times New Roman" w:hAnsi="Times New Roman" w:cs="Times New Roman"/>
          <w:sz w:val="20"/>
          <w:szCs w:val="20"/>
        </w:rPr>
        <w:t>М</w:t>
      </w:r>
      <w:r w:rsidR="00BF717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="00BF7171">
        <w:rPr>
          <w:rFonts w:ascii="Times New Roman" w:hAnsi="Times New Roman" w:cs="Times New Roman"/>
          <w:sz w:val="20"/>
          <w:szCs w:val="20"/>
        </w:rPr>
        <w:t xml:space="preserve">. Участником турнира может стать любой желающий, имеющий связь с Арслигой. </w:t>
      </w:r>
      <w:r w:rsidR="00B952EC">
        <w:rPr>
          <w:rFonts w:ascii="Times New Roman" w:hAnsi="Times New Roman" w:cs="Times New Roman"/>
          <w:sz w:val="20"/>
          <w:szCs w:val="20"/>
        </w:rPr>
        <w:t>Регламент проведения данного турнира разрабатывается отдельно.</w:t>
      </w:r>
      <w:r w:rsidR="002F34BB">
        <w:rPr>
          <w:rFonts w:ascii="Times New Roman" w:hAnsi="Times New Roman" w:cs="Times New Roman"/>
          <w:sz w:val="20"/>
          <w:szCs w:val="20"/>
        </w:rPr>
        <w:t xml:space="preserve"> В связи с поздним проведением Чемпионата Мира в 2022 году, условия </w:t>
      </w:r>
      <w:proofErr w:type="spellStart"/>
      <w:r w:rsidR="002F34BB">
        <w:rPr>
          <w:rFonts w:ascii="Times New Roman" w:hAnsi="Times New Roman" w:cs="Times New Roman"/>
          <w:sz w:val="20"/>
          <w:szCs w:val="20"/>
        </w:rPr>
        <w:t>дения</w:t>
      </w:r>
      <w:proofErr w:type="spellEnd"/>
      <w:r w:rsidR="002F34BB">
        <w:rPr>
          <w:rFonts w:ascii="Times New Roman" w:hAnsi="Times New Roman" w:cs="Times New Roman"/>
          <w:sz w:val="20"/>
          <w:szCs w:val="20"/>
        </w:rPr>
        <w:t xml:space="preserve"> будут включены в Положение на сезон 2022-2023.</w:t>
      </w:r>
      <w:bookmarkStart w:id="0" w:name="_GoBack"/>
      <w:bookmarkEnd w:id="0"/>
      <w:r w:rsidR="002F34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41A" w:rsidRPr="008E2EFD" w:rsidRDefault="00F2641A" w:rsidP="00BF71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победу в Ч</w:t>
      </w:r>
      <w:r w:rsidR="006A2B1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6A2B1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победитель получает фирменную </w:t>
      </w:r>
      <w:r w:rsidR="006A2B1A">
        <w:rPr>
          <w:rFonts w:ascii="Times New Roman" w:hAnsi="Times New Roman" w:cs="Times New Roman"/>
          <w:sz w:val="20"/>
          <w:szCs w:val="20"/>
        </w:rPr>
        <w:t xml:space="preserve">шоколадку </w:t>
      </w:r>
      <w:r>
        <w:rPr>
          <w:rFonts w:ascii="Times New Roman" w:hAnsi="Times New Roman" w:cs="Times New Roman"/>
          <w:sz w:val="20"/>
          <w:szCs w:val="20"/>
        </w:rPr>
        <w:t>и кубок с гравировкой на постаменте.</w:t>
      </w:r>
    </w:p>
    <w:p w:rsidR="00935EEB" w:rsidRPr="00984E81" w:rsidRDefault="00935EEB" w:rsidP="00935EE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86597" w:rsidRDefault="00935EEB" w:rsidP="00935EE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35EEB">
        <w:rPr>
          <w:rFonts w:ascii="Times New Roman" w:hAnsi="Times New Roman" w:cs="Times New Roman"/>
          <w:sz w:val="20"/>
          <w:szCs w:val="20"/>
        </w:rPr>
        <w:t>УЧАСТНИКИ  ЛИГИ АРСФУТБОЛ: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201"/>
        <w:gridCol w:w="2185"/>
        <w:gridCol w:w="2170"/>
        <w:gridCol w:w="2202"/>
      </w:tblGrid>
      <w:tr w:rsidR="00666E46" w:rsidTr="00666E46">
        <w:tc>
          <w:tcPr>
            <w:tcW w:w="2254" w:type="dxa"/>
          </w:tcPr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Барков Александр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254" w:type="dxa"/>
          </w:tcPr>
          <w:p w:rsidR="00666E46" w:rsidRDefault="006A2B1A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Пятышин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254" w:type="dxa"/>
          </w:tcPr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Владимир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255" w:type="dxa"/>
          </w:tcPr>
          <w:p w:rsidR="00424BFD" w:rsidRDefault="006A2B1A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Чекрыжов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2255" w:type="dxa"/>
          </w:tcPr>
          <w:p w:rsidR="00424BFD" w:rsidRDefault="00424BF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Дмитрий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666E46" w:rsidRDefault="00666E46" w:rsidP="00137E0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201"/>
        <w:gridCol w:w="2185"/>
        <w:gridCol w:w="2170"/>
        <w:gridCol w:w="2202"/>
      </w:tblGrid>
      <w:tr w:rsidR="00666E46" w:rsidTr="00137E0D">
        <w:tc>
          <w:tcPr>
            <w:tcW w:w="2154" w:type="dxa"/>
          </w:tcPr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Чекрыжов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</w:t>
            </w:r>
            <w:r w:rsidR="006A2B1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201" w:type="dxa"/>
          </w:tcPr>
          <w:p w:rsidR="00666E46" w:rsidRDefault="006A2B1A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Валюх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185" w:type="dxa"/>
          </w:tcPr>
          <w:p w:rsidR="00666E46" w:rsidRDefault="004E5BC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Вячеслав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170" w:type="dxa"/>
          </w:tcPr>
          <w:p w:rsidR="00666E46" w:rsidRDefault="006A2B1A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Максим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2202" w:type="dxa"/>
          </w:tcPr>
          <w:p w:rsidR="006A2B1A" w:rsidRDefault="006A2B1A" w:rsidP="006A2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Усманов Михаил                 </w:t>
            </w:r>
          </w:p>
          <w:p w:rsidR="00666E46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6E4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tbl>
      <w:tblPr>
        <w:tblStyle w:val="a6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2802"/>
        <w:gridCol w:w="5256"/>
      </w:tblGrid>
      <w:tr w:rsidR="00137E0D" w:rsidTr="00137E0D">
        <w:trPr>
          <w:trHeight w:val="429"/>
        </w:trPr>
        <w:tc>
          <w:tcPr>
            <w:tcW w:w="2823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E46" w:rsidRDefault="00666E46" w:rsidP="00935EE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6E46" w:rsidRPr="00424BFD" w:rsidRDefault="00666E46" w:rsidP="00424BFD">
      <w:pPr>
        <w:rPr>
          <w:rFonts w:ascii="Times New Roman" w:hAnsi="Times New Roman" w:cs="Times New Roman"/>
          <w:sz w:val="2"/>
          <w:szCs w:val="2"/>
        </w:rPr>
      </w:pPr>
    </w:p>
    <w:sectPr w:rsidR="00666E46" w:rsidRPr="00424BFD" w:rsidSect="00666E4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761"/>
    <w:multiLevelType w:val="hybridMultilevel"/>
    <w:tmpl w:val="4DC0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717"/>
    <w:multiLevelType w:val="hybridMultilevel"/>
    <w:tmpl w:val="680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5FA1"/>
    <w:multiLevelType w:val="hybridMultilevel"/>
    <w:tmpl w:val="CA221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F634A"/>
    <w:multiLevelType w:val="hybridMultilevel"/>
    <w:tmpl w:val="77C05FEC"/>
    <w:lvl w:ilvl="0" w:tplc="CF88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70C6"/>
    <w:multiLevelType w:val="hybridMultilevel"/>
    <w:tmpl w:val="6BA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A771B"/>
    <w:multiLevelType w:val="hybridMultilevel"/>
    <w:tmpl w:val="488C7DA6"/>
    <w:lvl w:ilvl="0" w:tplc="CF88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62F61"/>
    <w:multiLevelType w:val="hybridMultilevel"/>
    <w:tmpl w:val="A1EE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170FC"/>
    <w:multiLevelType w:val="hybridMultilevel"/>
    <w:tmpl w:val="86C6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44ABA"/>
    <w:multiLevelType w:val="hybridMultilevel"/>
    <w:tmpl w:val="0D04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013E3"/>
    <w:multiLevelType w:val="hybridMultilevel"/>
    <w:tmpl w:val="438E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D490E"/>
    <w:multiLevelType w:val="hybridMultilevel"/>
    <w:tmpl w:val="EA72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353E7"/>
    <w:multiLevelType w:val="hybridMultilevel"/>
    <w:tmpl w:val="1DD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9B"/>
    <w:rsid w:val="00020025"/>
    <w:rsid w:val="00086597"/>
    <w:rsid w:val="001040AF"/>
    <w:rsid w:val="00137E0D"/>
    <w:rsid w:val="001F3FF1"/>
    <w:rsid w:val="002F1A93"/>
    <w:rsid w:val="002F34BB"/>
    <w:rsid w:val="003A06F7"/>
    <w:rsid w:val="004075D1"/>
    <w:rsid w:val="00424BFD"/>
    <w:rsid w:val="004E2EA6"/>
    <w:rsid w:val="004E5BC1"/>
    <w:rsid w:val="005107F5"/>
    <w:rsid w:val="005964B7"/>
    <w:rsid w:val="00613507"/>
    <w:rsid w:val="00666E46"/>
    <w:rsid w:val="006A2B1A"/>
    <w:rsid w:val="0083197A"/>
    <w:rsid w:val="00885BD3"/>
    <w:rsid w:val="008E2EFD"/>
    <w:rsid w:val="00935EEB"/>
    <w:rsid w:val="00984E81"/>
    <w:rsid w:val="00993632"/>
    <w:rsid w:val="009A6DBE"/>
    <w:rsid w:val="00A22128"/>
    <w:rsid w:val="00AE108F"/>
    <w:rsid w:val="00B214D9"/>
    <w:rsid w:val="00B952EC"/>
    <w:rsid w:val="00BF36FF"/>
    <w:rsid w:val="00BF7171"/>
    <w:rsid w:val="00CE3E73"/>
    <w:rsid w:val="00DA55F6"/>
    <w:rsid w:val="00DE203B"/>
    <w:rsid w:val="00DF419B"/>
    <w:rsid w:val="00EA1EE1"/>
    <w:rsid w:val="00ED7174"/>
    <w:rsid w:val="00EE70F6"/>
    <w:rsid w:val="00F2641A"/>
    <w:rsid w:val="00F33ED7"/>
    <w:rsid w:val="00FE3779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EE1"/>
    <w:rPr>
      <w:color w:val="0000FF" w:themeColor="hyperlink"/>
      <w:u w:val="single"/>
    </w:rPr>
  </w:style>
  <w:style w:type="paragraph" w:styleId="a5">
    <w:name w:val="No Spacing"/>
    <w:uiPriority w:val="1"/>
    <w:qFormat/>
    <w:rsid w:val="00984E81"/>
    <w:pPr>
      <w:spacing w:after="0" w:line="240" w:lineRule="auto"/>
    </w:pPr>
  </w:style>
  <w:style w:type="table" w:styleId="a6">
    <w:name w:val="Table Grid"/>
    <w:basedOn w:val="a1"/>
    <w:uiPriority w:val="59"/>
    <w:rsid w:val="0093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F36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EE1"/>
    <w:rPr>
      <w:color w:val="0000FF" w:themeColor="hyperlink"/>
      <w:u w:val="single"/>
    </w:rPr>
  </w:style>
  <w:style w:type="paragraph" w:styleId="a5">
    <w:name w:val="No Spacing"/>
    <w:uiPriority w:val="1"/>
    <w:qFormat/>
    <w:rsid w:val="00984E81"/>
    <w:pPr>
      <w:spacing w:after="0" w:line="240" w:lineRule="auto"/>
    </w:pPr>
  </w:style>
  <w:style w:type="table" w:styleId="a6">
    <w:name w:val="Table Grid"/>
    <w:basedOn w:val="a1"/>
    <w:uiPriority w:val="59"/>
    <w:rsid w:val="0093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F36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footbal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mavox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football.ru" TargetMode="External"/><Relationship Id="rId11" Type="http://schemas.openxmlformats.org/officeDocument/2006/relationships/hyperlink" Target="mailto:almavox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sfootbal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tball.kulich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Вовасик</cp:lastModifiedBy>
  <cp:revision>6</cp:revision>
  <cp:lastPrinted>2013-06-05T05:17:00Z</cp:lastPrinted>
  <dcterms:created xsi:type="dcterms:W3CDTF">2019-06-29T05:54:00Z</dcterms:created>
  <dcterms:modified xsi:type="dcterms:W3CDTF">2021-11-18T16:56:00Z</dcterms:modified>
</cp:coreProperties>
</file>